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51" w:rsidRPr="00B13A51" w:rsidRDefault="00B13A51" w:rsidP="00B13A51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B13A51">
        <w:rPr>
          <w:rFonts w:ascii="黑体" w:eastAsia="黑体" w:hAnsi="黑体" w:cs="Helvetica" w:hint="eastAsia"/>
          <w:b/>
          <w:color w:val="3E3E3E"/>
          <w:sz w:val="36"/>
          <w:szCs w:val="36"/>
        </w:rPr>
        <w:t>先进</w:t>
      </w:r>
      <w:r w:rsidRPr="00B13A51">
        <w:rPr>
          <w:rFonts w:ascii="黑体" w:eastAsia="黑体" w:hAnsi="黑体" w:cs="Helvetica"/>
          <w:b/>
          <w:color w:val="3E3E3E"/>
          <w:sz w:val="36"/>
          <w:szCs w:val="36"/>
        </w:rPr>
        <w:t>集成电路</w:t>
      </w:r>
      <w:r w:rsidRPr="00B13A51">
        <w:rPr>
          <w:rFonts w:ascii="黑体" w:eastAsia="黑体" w:hAnsi="黑体" w:cs="Helvetica" w:hint="eastAsia"/>
          <w:b/>
          <w:color w:val="3E3E3E"/>
          <w:sz w:val="36"/>
          <w:szCs w:val="36"/>
        </w:rPr>
        <w:t>工艺技术及材料应用</w:t>
      </w:r>
      <w:r w:rsidRPr="00B13A51">
        <w:rPr>
          <w:rFonts w:ascii="黑体" w:eastAsia="黑体" w:hAnsi="黑体" w:cs="Helvetica"/>
          <w:b/>
          <w:color w:val="3E3E3E"/>
          <w:sz w:val="36"/>
          <w:szCs w:val="36"/>
        </w:rPr>
        <w:t>培训</w:t>
      </w:r>
      <w:r w:rsidRPr="00B13A51">
        <w:rPr>
          <w:rFonts w:ascii="黑体" w:eastAsia="黑体" w:hAnsi="黑体" w:cs="Helvetica" w:hint="eastAsia"/>
          <w:b/>
          <w:color w:val="3E3E3E"/>
          <w:sz w:val="36"/>
          <w:szCs w:val="36"/>
        </w:rPr>
        <w:t>会参会回执</w:t>
      </w:r>
    </w:p>
    <w:p w:rsidR="00B13A51" w:rsidRPr="00111B62" w:rsidRDefault="00B13A51" w:rsidP="00B13A51">
      <w:pPr>
        <w:snapToGrid w:val="0"/>
        <w:spacing w:line="300" w:lineRule="auto"/>
        <w:rPr>
          <w:rFonts w:ascii="楷体" w:eastAsia="楷体" w:hAnsi="楷体" w:cs="Times New Roman"/>
          <w:sz w:val="10"/>
          <w:szCs w:val="10"/>
        </w:rPr>
      </w:pPr>
    </w:p>
    <w:tbl>
      <w:tblPr>
        <w:tblW w:w="96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559"/>
        <w:gridCol w:w="2693"/>
        <w:gridCol w:w="3860"/>
      </w:tblGrid>
      <w:tr w:rsidR="00111B62" w:rsidRPr="00111B62" w:rsidTr="00C04B68">
        <w:trPr>
          <w:trHeight w:hRule="exact" w:val="617"/>
          <w:jc w:val="center"/>
        </w:trPr>
        <w:tc>
          <w:tcPr>
            <w:tcW w:w="1508" w:type="dxa"/>
            <w:vAlign w:val="center"/>
          </w:tcPr>
          <w:p w:rsidR="00111B62" w:rsidRPr="00111B62" w:rsidRDefault="00111B62" w:rsidP="00543663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单位名称：</w:t>
            </w:r>
          </w:p>
        </w:tc>
        <w:tc>
          <w:tcPr>
            <w:tcW w:w="8112" w:type="dxa"/>
            <w:gridSpan w:val="3"/>
            <w:vAlign w:val="center"/>
          </w:tcPr>
          <w:p w:rsidR="00111B62" w:rsidRPr="00111B62" w:rsidRDefault="00111B62" w:rsidP="00543663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</w:tr>
      <w:tr w:rsidR="00111B62" w:rsidRPr="00111B62" w:rsidTr="00111B62">
        <w:trPr>
          <w:trHeight w:hRule="exact" w:val="774"/>
          <w:jc w:val="center"/>
        </w:trPr>
        <w:tc>
          <w:tcPr>
            <w:tcW w:w="1508" w:type="dxa"/>
            <w:vAlign w:val="center"/>
          </w:tcPr>
          <w:p w:rsidR="00111B62" w:rsidRPr="00111B62" w:rsidRDefault="00111B62" w:rsidP="00111B62">
            <w:pPr>
              <w:snapToGrid w:val="0"/>
              <w:jc w:val="center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发票快递地址：</w:t>
            </w:r>
          </w:p>
        </w:tc>
        <w:tc>
          <w:tcPr>
            <w:tcW w:w="8112" w:type="dxa"/>
            <w:gridSpan w:val="3"/>
            <w:vAlign w:val="center"/>
          </w:tcPr>
          <w:p w:rsidR="00111B62" w:rsidRPr="00111B62" w:rsidRDefault="00111B62" w:rsidP="00543663">
            <w:pPr>
              <w:spacing w:line="36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</w:tr>
      <w:tr w:rsidR="00111B62" w:rsidRPr="00111B62" w:rsidTr="00601677">
        <w:trPr>
          <w:trHeight w:val="507"/>
          <w:jc w:val="center"/>
        </w:trPr>
        <w:tc>
          <w:tcPr>
            <w:tcW w:w="1508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 w:hint="eastAsia"/>
                <w:sz w:val="28"/>
              </w:rPr>
              <w:t>职务</w:t>
            </w:r>
          </w:p>
        </w:tc>
        <w:tc>
          <w:tcPr>
            <w:tcW w:w="2693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手机</w:t>
            </w:r>
          </w:p>
        </w:tc>
        <w:tc>
          <w:tcPr>
            <w:tcW w:w="3860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电子信箱</w:t>
            </w:r>
          </w:p>
        </w:tc>
      </w:tr>
      <w:tr w:rsidR="00111B62" w:rsidRPr="00111B62" w:rsidTr="00601677">
        <w:trPr>
          <w:trHeight w:val="507"/>
          <w:jc w:val="center"/>
        </w:trPr>
        <w:tc>
          <w:tcPr>
            <w:tcW w:w="1508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3860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</w:tr>
      <w:tr w:rsidR="00111B62" w:rsidRPr="00111B62" w:rsidTr="00601677">
        <w:trPr>
          <w:trHeight w:val="507"/>
          <w:jc w:val="center"/>
        </w:trPr>
        <w:tc>
          <w:tcPr>
            <w:tcW w:w="1508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3860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</w:tr>
      <w:tr w:rsidR="00111B62" w:rsidRPr="00111B62" w:rsidTr="00601677">
        <w:trPr>
          <w:trHeight w:val="507"/>
          <w:jc w:val="center"/>
        </w:trPr>
        <w:tc>
          <w:tcPr>
            <w:tcW w:w="1508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  <w:tc>
          <w:tcPr>
            <w:tcW w:w="3860" w:type="dxa"/>
            <w:vAlign w:val="center"/>
          </w:tcPr>
          <w:p w:rsidR="00111B62" w:rsidRPr="00111B62" w:rsidRDefault="00111B62" w:rsidP="00601677">
            <w:pPr>
              <w:snapToGrid w:val="0"/>
              <w:spacing w:line="300" w:lineRule="auto"/>
              <w:jc w:val="center"/>
              <w:rPr>
                <w:rFonts w:ascii="楷体" w:eastAsia="楷体" w:hAnsi="楷体" w:cs="Times New Roman"/>
                <w:sz w:val="28"/>
              </w:rPr>
            </w:pPr>
          </w:p>
        </w:tc>
      </w:tr>
      <w:tr w:rsidR="00111B62" w:rsidRPr="00111B62" w:rsidTr="00B13A51">
        <w:trPr>
          <w:trHeight w:val="2425"/>
          <w:jc w:val="center"/>
        </w:trPr>
        <w:tc>
          <w:tcPr>
            <w:tcW w:w="9620" w:type="dxa"/>
            <w:gridSpan w:val="4"/>
            <w:vAlign w:val="center"/>
          </w:tcPr>
          <w:p w:rsidR="00111B62" w:rsidRPr="00111B62" w:rsidRDefault="00111B62" w:rsidP="005C3881">
            <w:pPr>
              <w:snapToGrid w:val="0"/>
              <w:spacing w:beforeLines="50" w:line="300" w:lineRule="auto"/>
              <w:rPr>
                <w:rFonts w:ascii="楷体" w:eastAsia="楷体" w:hAnsi="楷体" w:cs="Times New Roman"/>
                <w:sz w:val="28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房间预订：</w:t>
            </w:r>
          </w:p>
          <w:p w:rsidR="00111B62" w:rsidRPr="00111B62" w:rsidRDefault="00111B62" w:rsidP="00601677">
            <w:pPr>
              <w:snapToGrid w:val="0"/>
              <w:spacing w:line="300" w:lineRule="auto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常州新城希尔顿酒店</w:t>
            </w:r>
          </w:p>
          <w:p w:rsidR="00111B62" w:rsidRPr="00111B62" w:rsidRDefault="00111B62" w:rsidP="00601677">
            <w:pPr>
              <w:snapToGrid w:val="0"/>
              <w:spacing w:line="300" w:lineRule="auto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地址：常州市武进区虹北路68号</w:t>
            </w:r>
          </w:p>
          <w:p w:rsidR="00111B62" w:rsidRPr="00111B62" w:rsidRDefault="00111B62" w:rsidP="00601677">
            <w:pPr>
              <w:snapToGrid w:val="0"/>
              <w:spacing w:line="300" w:lineRule="auto"/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0519-89988888</w:t>
            </w:r>
          </w:p>
          <w:p w:rsidR="00111B62" w:rsidRPr="00111B62" w:rsidRDefault="00111B62" w:rsidP="00601677">
            <w:pPr>
              <w:snapToGrid w:val="0"/>
              <w:spacing w:line="300" w:lineRule="auto"/>
              <w:rPr>
                <w:rFonts w:ascii="楷体" w:eastAsia="楷体" w:hAnsi="楷体" w:cs="Times New Roman"/>
                <w:sz w:val="28"/>
                <w:u w:val="single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□标准间：480元/间/天 预订:</w:t>
            </w:r>
            <w:r w:rsidRPr="00111B62">
              <w:rPr>
                <w:rFonts w:ascii="楷体" w:eastAsia="楷体" w:hAnsi="楷体" w:cs="Times New Roman"/>
                <w:sz w:val="28"/>
                <w:u w:val="single"/>
              </w:rPr>
              <w:t xml:space="preserve">      </w:t>
            </w:r>
            <w:r w:rsidRPr="00111B62">
              <w:rPr>
                <w:rFonts w:ascii="楷体" w:eastAsia="楷体" w:hAnsi="楷体" w:cs="Times New Roman"/>
                <w:sz w:val="28"/>
              </w:rPr>
              <w:t>间 入住时间：</w:t>
            </w:r>
            <w:r w:rsidRPr="00111B62">
              <w:rPr>
                <w:rFonts w:ascii="楷体" w:eastAsia="楷体" w:hAnsi="楷体" w:cs="Times New Roman"/>
                <w:sz w:val="28"/>
                <w:u w:val="single"/>
              </w:rPr>
              <w:t xml:space="preserve">     </w:t>
            </w:r>
            <w:r w:rsidRPr="00111B62">
              <w:rPr>
                <w:rFonts w:ascii="楷体" w:eastAsia="楷体" w:hAnsi="楷体" w:cs="Times New Roman"/>
                <w:sz w:val="28"/>
              </w:rPr>
              <w:t>离店时间：</w:t>
            </w:r>
            <w:r w:rsidRPr="00111B62">
              <w:rPr>
                <w:rFonts w:ascii="楷体" w:eastAsia="楷体" w:hAnsi="楷体" w:cs="Times New Roman"/>
                <w:sz w:val="28"/>
                <w:u w:val="single"/>
              </w:rPr>
              <w:t xml:space="preserve">      </w:t>
            </w:r>
          </w:p>
          <w:p w:rsidR="00111B62" w:rsidRPr="00111B62" w:rsidRDefault="00111B62" w:rsidP="00601677">
            <w:pPr>
              <w:snapToGrid w:val="0"/>
              <w:spacing w:line="300" w:lineRule="auto"/>
              <w:rPr>
                <w:rFonts w:ascii="楷体" w:eastAsia="楷体" w:hAnsi="楷体" w:cs="Times New Roman"/>
                <w:sz w:val="28"/>
                <w:u w:val="single"/>
              </w:rPr>
            </w:pPr>
            <w:r w:rsidRPr="00111B62">
              <w:rPr>
                <w:rFonts w:ascii="楷体" w:eastAsia="楷体" w:hAnsi="楷体" w:cs="Times New Roman"/>
                <w:sz w:val="28"/>
              </w:rPr>
              <w:t>□单人间：480元/间/天 预订:</w:t>
            </w:r>
            <w:r w:rsidRPr="00111B62">
              <w:rPr>
                <w:rFonts w:ascii="楷体" w:eastAsia="楷体" w:hAnsi="楷体" w:cs="Times New Roman"/>
                <w:sz w:val="28"/>
                <w:u w:val="single"/>
              </w:rPr>
              <w:t xml:space="preserve">      </w:t>
            </w:r>
            <w:r w:rsidRPr="00111B62">
              <w:rPr>
                <w:rFonts w:ascii="楷体" w:eastAsia="楷体" w:hAnsi="楷体" w:cs="Times New Roman"/>
                <w:sz w:val="28"/>
              </w:rPr>
              <w:t>间 入住时间：</w:t>
            </w:r>
            <w:r w:rsidRPr="00111B62">
              <w:rPr>
                <w:rFonts w:ascii="楷体" w:eastAsia="楷体" w:hAnsi="楷体" w:cs="Times New Roman"/>
                <w:sz w:val="28"/>
                <w:u w:val="single"/>
              </w:rPr>
              <w:t xml:space="preserve">     </w:t>
            </w:r>
            <w:r w:rsidRPr="00111B62">
              <w:rPr>
                <w:rFonts w:ascii="楷体" w:eastAsia="楷体" w:hAnsi="楷体" w:cs="Times New Roman"/>
                <w:sz w:val="28"/>
              </w:rPr>
              <w:t>离店时间：</w:t>
            </w:r>
            <w:r w:rsidRPr="00111B62">
              <w:rPr>
                <w:rFonts w:ascii="楷体" w:eastAsia="楷体" w:hAnsi="楷体" w:cs="Times New Roman"/>
                <w:sz w:val="28"/>
                <w:u w:val="single"/>
              </w:rPr>
              <w:t xml:space="preserve">      </w:t>
            </w:r>
          </w:p>
        </w:tc>
      </w:tr>
      <w:tr w:rsidR="00111B62" w:rsidRPr="00111B62" w:rsidTr="00111B62">
        <w:trPr>
          <w:trHeight w:val="1844"/>
          <w:jc w:val="center"/>
        </w:trPr>
        <w:tc>
          <w:tcPr>
            <w:tcW w:w="1508" w:type="dxa"/>
            <w:vAlign w:val="center"/>
          </w:tcPr>
          <w:p w:rsidR="00111B62" w:rsidRPr="00BB0882" w:rsidRDefault="00111B62" w:rsidP="00543663">
            <w:pPr>
              <w:spacing w:line="300" w:lineRule="exact"/>
              <w:jc w:val="center"/>
              <w:rPr>
                <w:rFonts w:eastAsia="楷体" w:hAnsi="楷体"/>
                <w:b/>
                <w:bCs/>
                <w:sz w:val="28"/>
                <w:szCs w:val="28"/>
              </w:rPr>
            </w:pPr>
            <w:r>
              <w:rPr>
                <w:rFonts w:eastAsia="楷体" w:hAnsi="楷体" w:hint="eastAsia"/>
                <w:b/>
                <w:bCs/>
                <w:sz w:val="28"/>
                <w:szCs w:val="28"/>
              </w:rPr>
              <w:t>交通路线</w:t>
            </w:r>
          </w:p>
        </w:tc>
        <w:tc>
          <w:tcPr>
            <w:tcW w:w="8112" w:type="dxa"/>
            <w:gridSpan w:val="3"/>
            <w:vAlign w:val="center"/>
          </w:tcPr>
          <w:p w:rsidR="00601677" w:rsidRDefault="00601677" w:rsidP="005C3881">
            <w:pPr>
              <w:snapToGrid w:val="0"/>
              <w:spacing w:beforeLines="50" w:line="300" w:lineRule="auto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1、</w:t>
            </w:r>
            <w:r w:rsidR="00111B62" w:rsidRPr="00111B62">
              <w:rPr>
                <w:rFonts w:ascii="楷体" w:eastAsia="楷体" w:hAnsi="楷体" w:cs="Times New Roman"/>
                <w:sz w:val="28"/>
              </w:rPr>
              <w:t>常州火车站：距酒店约20公里，打车20分钟约50元。</w:t>
            </w:r>
          </w:p>
          <w:p w:rsidR="00601677" w:rsidRDefault="00601677" w:rsidP="00601677">
            <w:pPr>
              <w:snapToGrid w:val="0"/>
              <w:spacing w:line="300" w:lineRule="auto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2、</w:t>
            </w:r>
            <w:r w:rsidR="00111B62" w:rsidRPr="00111B62">
              <w:rPr>
                <w:rFonts w:ascii="楷体" w:eastAsia="楷体" w:hAnsi="楷体" w:cs="Times New Roman"/>
                <w:sz w:val="28"/>
              </w:rPr>
              <w:t>常州北站：距酒店约40公里，打车30分钟约90元。</w:t>
            </w:r>
          </w:p>
          <w:p w:rsidR="00601677" w:rsidRDefault="00601677" w:rsidP="00601677">
            <w:pPr>
              <w:snapToGrid w:val="0"/>
              <w:spacing w:line="300" w:lineRule="auto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3、</w:t>
            </w:r>
            <w:r w:rsidR="00111B62" w:rsidRPr="00111B62">
              <w:rPr>
                <w:rFonts w:ascii="楷体" w:eastAsia="楷体" w:hAnsi="楷体" w:cs="Times New Roman"/>
                <w:sz w:val="28"/>
              </w:rPr>
              <w:t>常州奔牛机场站：距离酒店约50公里，打车50分钟约120元，或机场大巴到武进城市候机楼。</w:t>
            </w:r>
          </w:p>
          <w:p w:rsidR="00601677" w:rsidRDefault="00601677" w:rsidP="00601677">
            <w:pPr>
              <w:snapToGrid w:val="0"/>
              <w:spacing w:line="300" w:lineRule="auto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4、</w:t>
            </w:r>
            <w:r w:rsidR="00111B62" w:rsidRPr="00111B62">
              <w:rPr>
                <w:rFonts w:ascii="楷体" w:eastAsia="楷体" w:hAnsi="楷体" w:cs="Times New Roman"/>
                <w:sz w:val="28"/>
              </w:rPr>
              <w:t>苏南硕放国际机场（无锡机场）：距离酒店约70公里，打车60分钟约150元，或机场大巴到武进城市候机楼。</w:t>
            </w:r>
          </w:p>
          <w:p w:rsidR="00111B62" w:rsidRPr="00601677" w:rsidRDefault="00601677" w:rsidP="00601677">
            <w:pPr>
              <w:snapToGrid w:val="0"/>
              <w:spacing w:line="300" w:lineRule="auto"/>
              <w:rPr>
                <w:rFonts w:ascii="楷体" w:eastAsia="楷体" w:hAnsi="楷体" w:cs="Times New Roman"/>
                <w:sz w:val="28"/>
              </w:rPr>
            </w:pPr>
            <w:r>
              <w:rPr>
                <w:rFonts w:ascii="楷体" w:eastAsia="楷体" w:hAnsi="楷体" w:cs="Times New Roman"/>
                <w:sz w:val="28"/>
              </w:rPr>
              <w:t>5、</w:t>
            </w:r>
            <w:r w:rsidR="00111B62" w:rsidRPr="00111B62">
              <w:rPr>
                <w:rFonts w:ascii="楷体" w:eastAsia="楷体" w:hAnsi="楷体" w:cs="Times New Roman"/>
                <w:sz w:val="28"/>
              </w:rPr>
              <w:t>自驾路线：最近的高速出口为常州南，请使用百度导航。</w:t>
            </w:r>
          </w:p>
        </w:tc>
      </w:tr>
      <w:tr w:rsidR="00111B62" w:rsidRPr="00111B62" w:rsidTr="00111B62">
        <w:trPr>
          <w:trHeight w:val="1844"/>
          <w:jc w:val="center"/>
        </w:trPr>
        <w:tc>
          <w:tcPr>
            <w:tcW w:w="1508" w:type="dxa"/>
            <w:vAlign w:val="center"/>
          </w:tcPr>
          <w:p w:rsidR="00111B62" w:rsidRDefault="00111B62" w:rsidP="00543663">
            <w:pPr>
              <w:spacing w:line="300" w:lineRule="exact"/>
              <w:jc w:val="center"/>
              <w:rPr>
                <w:rFonts w:eastAsia="楷体" w:hAnsi="楷体"/>
                <w:b/>
                <w:bCs/>
                <w:sz w:val="28"/>
                <w:szCs w:val="28"/>
              </w:rPr>
            </w:pPr>
            <w:r>
              <w:rPr>
                <w:rFonts w:eastAsia="楷体" w:hAnsi="楷体" w:cs="楷体" w:hint="eastAsia"/>
                <w:b/>
                <w:bCs/>
                <w:sz w:val="28"/>
                <w:szCs w:val="28"/>
              </w:rPr>
              <w:t>培训费</w:t>
            </w:r>
          </w:p>
          <w:p w:rsidR="00111B62" w:rsidRPr="00BB0882" w:rsidRDefault="00111B62" w:rsidP="00543663">
            <w:pPr>
              <w:spacing w:line="300" w:lineRule="exact"/>
              <w:jc w:val="center"/>
              <w:rPr>
                <w:rFonts w:eastAsia="楷体" w:hAnsi="楷体"/>
                <w:b/>
                <w:bCs/>
                <w:sz w:val="28"/>
                <w:szCs w:val="28"/>
              </w:rPr>
            </w:pPr>
            <w:r>
              <w:rPr>
                <w:rFonts w:eastAsia="楷体" w:hAnsi="楷体" w:cs="楷体" w:hint="eastAsia"/>
                <w:b/>
                <w:bCs/>
                <w:sz w:val="28"/>
                <w:szCs w:val="28"/>
              </w:rPr>
              <w:t>开票信息</w:t>
            </w:r>
          </w:p>
        </w:tc>
        <w:tc>
          <w:tcPr>
            <w:tcW w:w="8112" w:type="dxa"/>
            <w:gridSpan w:val="3"/>
            <w:vAlign w:val="center"/>
          </w:tcPr>
          <w:p w:rsidR="00111B62" w:rsidRPr="00BB0882" w:rsidRDefault="00111B62" w:rsidP="005C3881">
            <w:pPr>
              <w:snapToGrid w:val="0"/>
              <w:spacing w:beforeLines="50" w:line="300" w:lineRule="auto"/>
              <w:rPr>
                <w:rFonts w:eastAsia="楷体"/>
                <w:sz w:val="28"/>
                <w:szCs w:val="28"/>
                <w:u w:val="single"/>
              </w:rPr>
            </w:pPr>
            <w:r>
              <w:rPr>
                <w:rFonts w:eastAsia="楷体" w:cs="楷体" w:hint="eastAsia"/>
                <w:sz w:val="28"/>
                <w:szCs w:val="28"/>
              </w:rPr>
              <w:t>公司名称：</w:t>
            </w:r>
          </w:p>
          <w:p w:rsidR="00111B62" w:rsidRDefault="00111B62" w:rsidP="00543663">
            <w:pPr>
              <w:snapToGrid w:val="0"/>
              <w:spacing w:line="300" w:lineRule="auto"/>
              <w:rPr>
                <w:rFonts w:eastAsia="楷体"/>
                <w:sz w:val="28"/>
                <w:szCs w:val="28"/>
                <w:u w:val="single"/>
              </w:rPr>
            </w:pPr>
            <w:r>
              <w:rPr>
                <w:rFonts w:eastAsia="楷体" w:cs="楷体" w:hint="eastAsia"/>
                <w:sz w:val="28"/>
                <w:szCs w:val="28"/>
              </w:rPr>
              <w:t>纳税人识别号：</w:t>
            </w:r>
          </w:p>
          <w:p w:rsidR="00111B62" w:rsidRDefault="00111B62" w:rsidP="00543663">
            <w:pPr>
              <w:snapToGrid w:val="0"/>
              <w:spacing w:line="300" w:lineRule="auto"/>
              <w:rPr>
                <w:rFonts w:eastAsia="楷体"/>
                <w:sz w:val="28"/>
                <w:szCs w:val="28"/>
                <w:u w:val="single"/>
              </w:rPr>
            </w:pPr>
            <w:r>
              <w:rPr>
                <w:rFonts w:eastAsia="楷体" w:cs="楷体" w:hint="eastAsia"/>
                <w:sz w:val="28"/>
                <w:szCs w:val="28"/>
              </w:rPr>
              <w:t>地址、电话：</w:t>
            </w:r>
          </w:p>
          <w:p w:rsidR="00111B62" w:rsidRPr="009E529B" w:rsidRDefault="00111B62" w:rsidP="005C3881">
            <w:pPr>
              <w:snapToGrid w:val="0"/>
              <w:spacing w:afterLines="50" w:line="300" w:lineRule="auto"/>
              <w:rPr>
                <w:rFonts w:eastAsia="楷体"/>
                <w:sz w:val="28"/>
                <w:szCs w:val="28"/>
              </w:rPr>
            </w:pPr>
            <w:r>
              <w:rPr>
                <w:rFonts w:eastAsia="楷体" w:cs="楷体" w:hint="eastAsia"/>
                <w:sz w:val="28"/>
                <w:szCs w:val="28"/>
              </w:rPr>
              <w:t>开户行及账号：</w:t>
            </w:r>
          </w:p>
        </w:tc>
      </w:tr>
    </w:tbl>
    <w:p w:rsidR="00B13A51" w:rsidRPr="0040292D" w:rsidRDefault="00B13A51" w:rsidP="000925E5">
      <w:pPr>
        <w:snapToGrid w:val="0"/>
        <w:spacing w:beforeLines="50"/>
        <w:rPr>
          <w:rFonts w:asciiTheme="majorHAnsi" w:hAnsiTheme="majorHAnsi"/>
          <w:sz w:val="24"/>
          <w:szCs w:val="24"/>
        </w:rPr>
      </w:pPr>
      <w:r w:rsidRPr="00111B62">
        <w:rPr>
          <w:rFonts w:ascii="楷体" w:eastAsia="楷体" w:hAnsi="楷体" w:cs="Times New Roman"/>
          <w:sz w:val="28"/>
        </w:rPr>
        <w:t>*注：请参会代表于11月23日12:00前将回执发送到邮箱tj@c-e-m.com和cem@c-e-m.com，或传真010-64455623给会务组，以便提前安排住宿。</w:t>
      </w:r>
    </w:p>
    <w:sectPr w:rsidR="00B13A51" w:rsidRPr="0040292D" w:rsidSect="000E4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6B" w:rsidRDefault="007D286B" w:rsidP="00931933">
      <w:r>
        <w:separator/>
      </w:r>
    </w:p>
  </w:endnote>
  <w:endnote w:type="continuationSeparator" w:id="1">
    <w:p w:rsidR="007D286B" w:rsidRDefault="007D286B" w:rsidP="0093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6B" w:rsidRDefault="007D286B" w:rsidP="00931933">
      <w:r>
        <w:separator/>
      </w:r>
    </w:p>
  </w:footnote>
  <w:footnote w:type="continuationSeparator" w:id="1">
    <w:p w:rsidR="007D286B" w:rsidRDefault="007D286B" w:rsidP="00931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81"/>
    <w:multiLevelType w:val="multilevel"/>
    <w:tmpl w:val="55AC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3151A"/>
    <w:multiLevelType w:val="multilevel"/>
    <w:tmpl w:val="0428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67B6B"/>
    <w:multiLevelType w:val="multilevel"/>
    <w:tmpl w:val="1A7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C7052"/>
    <w:multiLevelType w:val="multilevel"/>
    <w:tmpl w:val="7EB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92D"/>
    <w:rsid w:val="00062729"/>
    <w:rsid w:val="00074701"/>
    <w:rsid w:val="000925E5"/>
    <w:rsid w:val="00096FC9"/>
    <w:rsid w:val="000B6216"/>
    <w:rsid w:val="000E433A"/>
    <w:rsid w:val="00104F27"/>
    <w:rsid w:val="00111B62"/>
    <w:rsid w:val="00130D4B"/>
    <w:rsid w:val="001E1C8E"/>
    <w:rsid w:val="002166DE"/>
    <w:rsid w:val="00221A4B"/>
    <w:rsid w:val="00254B47"/>
    <w:rsid w:val="00254D0D"/>
    <w:rsid w:val="00264991"/>
    <w:rsid w:val="00321473"/>
    <w:rsid w:val="00344644"/>
    <w:rsid w:val="003A2B6B"/>
    <w:rsid w:val="0040292D"/>
    <w:rsid w:val="004E54C3"/>
    <w:rsid w:val="004F3600"/>
    <w:rsid w:val="005352AD"/>
    <w:rsid w:val="005C3881"/>
    <w:rsid w:val="00601677"/>
    <w:rsid w:val="00681BF8"/>
    <w:rsid w:val="006A0481"/>
    <w:rsid w:val="00761624"/>
    <w:rsid w:val="007D286B"/>
    <w:rsid w:val="007D2FB6"/>
    <w:rsid w:val="00806AE3"/>
    <w:rsid w:val="00841331"/>
    <w:rsid w:val="0085358E"/>
    <w:rsid w:val="0086209D"/>
    <w:rsid w:val="00883A75"/>
    <w:rsid w:val="008D21B9"/>
    <w:rsid w:val="008F7D3B"/>
    <w:rsid w:val="0090481D"/>
    <w:rsid w:val="00914073"/>
    <w:rsid w:val="00917550"/>
    <w:rsid w:val="00931933"/>
    <w:rsid w:val="009D79D2"/>
    <w:rsid w:val="00A161DD"/>
    <w:rsid w:val="00A33D9B"/>
    <w:rsid w:val="00A414C0"/>
    <w:rsid w:val="00B13A51"/>
    <w:rsid w:val="00B1573B"/>
    <w:rsid w:val="00B81026"/>
    <w:rsid w:val="00BF0322"/>
    <w:rsid w:val="00C426E2"/>
    <w:rsid w:val="00C67938"/>
    <w:rsid w:val="00CC1541"/>
    <w:rsid w:val="00CC3B80"/>
    <w:rsid w:val="00CD562F"/>
    <w:rsid w:val="00CF3727"/>
    <w:rsid w:val="00D1508D"/>
    <w:rsid w:val="00D24129"/>
    <w:rsid w:val="00EB614D"/>
    <w:rsid w:val="00F10CE9"/>
    <w:rsid w:val="00F92920"/>
    <w:rsid w:val="00FD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0292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0292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402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292D"/>
    <w:rPr>
      <w:b/>
      <w:bCs/>
    </w:rPr>
  </w:style>
  <w:style w:type="character" w:styleId="a5">
    <w:name w:val="Emphasis"/>
    <w:basedOn w:val="a0"/>
    <w:uiPriority w:val="20"/>
    <w:qFormat/>
    <w:rsid w:val="00761624"/>
    <w:rPr>
      <w:i/>
      <w:iCs/>
    </w:rPr>
  </w:style>
  <w:style w:type="character" w:styleId="a6">
    <w:name w:val="Hyperlink"/>
    <w:basedOn w:val="a0"/>
    <w:uiPriority w:val="99"/>
    <w:unhideWhenUsed/>
    <w:rsid w:val="00841331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931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3193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31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31933"/>
    <w:rPr>
      <w:sz w:val="18"/>
      <w:szCs w:val="18"/>
    </w:rPr>
  </w:style>
  <w:style w:type="paragraph" w:customStyle="1" w:styleId="Default">
    <w:name w:val="Default"/>
    <w:rsid w:val="0091755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customStyle="1" w:styleId="lh1">
    <w:name w:val="lh1"/>
    <w:basedOn w:val="a0"/>
    <w:rsid w:val="00B13A51"/>
  </w:style>
  <w:style w:type="paragraph" w:styleId="HTML">
    <w:name w:val="HTML Preformatted"/>
    <w:basedOn w:val="a"/>
    <w:link w:val="HTMLChar"/>
    <w:uiPriority w:val="99"/>
    <w:semiHidden/>
    <w:unhideWhenUsed/>
    <w:rsid w:val="00111B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111B62"/>
    <w:rPr>
      <w:rFonts w:ascii="宋体" w:eastAsia="宋体" w:hAnsi="宋体" w:cs="宋体"/>
      <w:kern w:val="0"/>
      <w:sz w:val="24"/>
      <w:szCs w:val="24"/>
    </w:rPr>
  </w:style>
  <w:style w:type="paragraph" w:styleId="a9">
    <w:name w:val="Document Map"/>
    <w:basedOn w:val="a"/>
    <w:link w:val="Char1"/>
    <w:uiPriority w:val="99"/>
    <w:semiHidden/>
    <w:unhideWhenUsed/>
    <w:rsid w:val="00C426E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semiHidden/>
    <w:rsid w:val="00C426E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qmz</dc:creator>
  <cp:lastModifiedBy>lwx</cp:lastModifiedBy>
  <cp:revision>2</cp:revision>
  <cp:lastPrinted>2018-11-01T03:29:00Z</cp:lastPrinted>
  <dcterms:created xsi:type="dcterms:W3CDTF">2018-11-06T02:42:00Z</dcterms:created>
  <dcterms:modified xsi:type="dcterms:W3CDTF">2018-11-06T02:42:00Z</dcterms:modified>
</cp:coreProperties>
</file>